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51" w:rsidRPr="00260851" w:rsidRDefault="00260851" w:rsidP="00260851">
      <w:pPr>
        <w:shd w:val="clear" w:color="auto" w:fill="FFFFFF"/>
        <w:spacing w:after="300" w:line="510" w:lineRule="atLeast"/>
        <w:jc w:val="both"/>
        <w:rPr>
          <w:rFonts w:ascii="Arial" w:eastAsia="Times New Roman" w:hAnsi="Arial" w:cs="Arial"/>
          <w:color w:val="212529"/>
          <w:sz w:val="30"/>
          <w:szCs w:val="30"/>
          <w:lang w:eastAsia="el-GR"/>
        </w:rPr>
      </w:pPr>
      <w:r w:rsidRPr="00260851">
        <w:rPr>
          <w:rFonts w:ascii="Arial" w:eastAsia="Times New Roman" w:hAnsi="Arial" w:cs="Arial"/>
          <w:color w:val="212529"/>
          <w:sz w:val="30"/>
          <w:szCs w:val="30"/>
          <w:lang w:eastAsia="el-GR"/>
        </w:rPr>
        <w:t>Την παραλαβή των </w:t>
      </w:r>
      <w:r w:rsidRPr="00260851">
        <w:rPr>
          <w:rFonts w:ascii="Arial" w:eastAsia="Times New Roman" w:hAnsi="Arial" w:cs="Arial"/>
          <w:bCs/>
          <w:sz w:val="30"/>
          <w:szCs w:val="30"/>
          <w:lang w:eastAsia="el-GR"/>
        </w:rPr>
        <w:t>self-tests</w:t>
      </w:r>
      <w:r w:rsidRPr="00260851">
        <w:rPr>
          <w:rFonts w:ascii="Arial" w:eastAsia="Times New Roman" w:hAnsi="Arial" w:cs="Arial"/>
          <w:b/>
          <w:bCs/>
          <w:sz w:val="30"/>
          <w:szCs w:val="30"/>
          <w:lang w:eastAsia="el-GR"/>
        </w:rPr>
        <w:t> </w:t>
      </w:r>
      <w:r w:rsidR="00BF2F0B">
        <w:rPr>
          <w:rFonts w:ascii="Arial" w:eastAsia="Times New Roman" w:hAnsi="Arial" w:cs="Arial"/>
          <w:b/>
          <w:bCs/>
          <w:sz w:val="30"/>
          <w:szCs w:val="30"/>
          <w:lang w:eastAsia="el-GR"/>
        </w:rPr>
        <w:t xml:space="preserve"> </w:t>
      </w:r>
      <w:r w:rsidRPr="00260851">
        <w:rPr>
          <w:rFonts w:ascii="Arial" w:eastAsia="Times New Roman" w:hAnsi="Arial" w:cs="Arial"/>
          <w:color w:val="212529"/>
          <w:sz w:val="30"/>
          <w:szCs w:val="30"/>
          <w:lang w:eastAsia="el-GR"/>
        </w:rPr>
        <w:t>που θα χρησιμοποιηθούν την επόμενη εβδομάδα, θα μπορούν να προμηθευτούν αυτή την εβδομάδα εκπαιδευτικοί και μαθητές, ενώ από την επομένη εβδομάδα θα λάβουν το τεστ δημόσιοι και ιδιωτικοί υπάλληλοι.</w:t>
      </w:r>
    </w:p>
    <w:p w:rsidR="00260851" w:rsidRPr="00260851" w:rsidRDefault="00260851" w:rsidP="00260851">
      <w:pPr>
        <w:shd w:val="clear" w:color="auto" w:fill="FFFFFF"/>
        <w:spacing w:after="300" w:line="510" w:lineRule="atLeast"/>
        <w:jc w:val="both"/>
        <w:rPr>
          <w:rFonts w:ascii="Arial" w:eastAsia="Times New Roman" w:hAnsi="Arial" w:cs="Arial"/>
          <w:color w:val="212529"/>
          <w:sz w:val="30"/>
          <w:szCs w:val="30"/>
          <w:lang w:eastAsia="el-GR"/>
        </w:rPr>
      </w:pPr>
      <w:r w:rsidRPr="00260851">
        <w:rPr>
          <w:rFonts w:ascii="Arial" w:eastAsia="Times New Roman" w:hAnsi="Arial" w:cs="Arial"/>
          <w:color w:val="212529"/>
          <w:sz w:val="30"/>
          <w:szCs w:val="30"/>
          <w:lang w:eastAsia="el-GR"/>
        </w:rPr>
        <w:t>Ειδικότερα, </w:t>
      </w:r>
    </w:p>
    <w:p w:rsidR="00260851" w:rsidRPr="00260851" w:rsidRDefault="00260851" w:rsidP="00260851">
      <w:pPr>
        <w:numPr>
          <w:ilvl w:val="0"/>
          <w:numId w:val="1"/>
        </w:numPr>
        <w:shd w:val="clear" w:color="auto" w:fill="FFFFFF"/>
        <w:spacing w:before="100" w:beforeAutospacing="1" w:after="300" w:line="510" w:lineRule="atLeast"/>
        <w:jc w:val="both"/>
        <w:rPr>
          <w:rFonts w:ascii="Arial" w:eastAsia="Times New Roman" w:hAnsi="Arial" w:cs="Arial"/>
          <w:color w:val="212529"/>
          <w:sz w:val="30"/>
          <w:szCs w:val="30"/>
          <w:lang w:eastAsia="el-GR"/>
        </w:rPr>
      </w:pPr>
      <w:r w:rsidRPr="00260851">
        <w:rPr>
          <w:rFonts w:ascii="Arial" w:eastAsia="Times New Roman" w:hAnsi="Arial" w:cs="Arial"/>
          <w:color w:val="212529"/>
          <w:sz w:val="30"/>
          <w:szCs w:val="30"/>
          <w:lang w:eastAsia="el-GR"/>
        </w:rPr>
        <w:t>Από σήμερα Τετάρτη 5/5 έως Σάββατο 8/5 από τα φαρμακεία, μόνο σε εκπαιδευτικούς, μαθητές και διοικητικό προσωπικό πρωτοβάθμιας, δευτεροβάθμιας εκπαίδευσης και φοιτητών που κάνουν πρακτική άσκηση.</w:t>
      </w:r>
    </w:p>
    <w:p w:rsidR="00260851" w:rsidRPr="00260851" w:rsidRDefault="00260851" w:rsidP="00260851">
      <w:pPr>
        <w:numPr>
          <w:ilvl w:val="0"/>
          <w:numId w:val="1"/>
        </w:numPr>
        <w:shd w:val="clear" w:color="auto" w:fill="FFFFFF"/>
        <w:spacing w:before="100" w:beforeAutospacing="1" w:after="300" w:line="510" w:lineRule="atLeast"/>
        <w:jc w:val="both"/>
        <w:rPr>
          <w:rFonts w:ascii="Arial" w:eastAsia="Times New Roman" w:hAnsi="Arial" w:cs="Arial"/>
          <w:color w:val="212529"/>
          <w:sz w:val="30"/>
          <w:szCs w:val="30"/>
          <w:lang w:eastAsia="el-GR"/>
        </w:rPr>
      </w:pPr>
      <w:r w:rsidRPr="00260851">
        <w:rPr>
          <w:rFonts w:ascii="Arial" w:eastAsia="Times New Roman" w:hAnsi="Arial" w:cs="Arial"/>
          <w:color w:val="212529"/>
          <w:sz w:val="30"/>
          <w:szCs w:val="30"/>
          <w:lang w:eastAsia="el-GR"/>
        </w:rPr>
        <w:t>Το δεύτερο τεστ μαθητών και εκπαιδευτικών για την επόμενη εβδομάδα θα είναι διαθέσιμο από τη Δευτέρα 10/5.</w:t>
      </w:r>
    </w:p>
    <w:p w:rsidR="00260851" w:rsidRPr="00260851" w:rsidRDefault="00BF2F0B" w:rsidP="00260851">
      <w:pPr>
        <w:shd w:val="clear" w:color="auto" w:fill="FFFFFF"/>
        <w:spacing w:after="300" w:line="510" w:lineRule="atLeast"/>
        <w:jc w:val="both"/>
        <w:rPr>
          <w:rFonts w:ascii="Arial" w:eastAsia="Times New Roman" w:hAnsi="Arial" w:cs="Arial"/>
          <w:color w:val="212529"/>
          <w:sz w:val="30"/>
          <w:szCs w:val="30"/>
          <w:lang w:eastAsia="el-GR"/>
        </w:rPr>
      </w:pPr>
      <w:r>
        <w:rPr>
          <w:rFonts w:ascii="Arial" w:eastAsia="Times New Roman" w:hAnsi="Arial" w:cs="Arial"/>
          <w:color w:val="212529"/>
          <w:sz w:val="30"/>
          <w:szCs w:val="30"/>
          <w:lang w:eastAsia="el-GR"/>
        </w:rPr>
        <w:t xml:space="preserve">Πληροφορίες για το </w:t>
      </w:r>
      <w:proofErr w:type="spellStart"/>
      <w:r>
        <w:rPr>
          <w:rFonts w:ascii="Arial" w:eastAsia="Times New Roman" w:hAnsi="Arial" w:cs="Arial"/>
          <w:bCs/>
          <w:sz w:val="30"/>
          <w:szCs w:val="30"/>
          <w:lang w:eastAsia="el-GR"/>
        </w:rPr>
        <w:t>self-test</w:t>
      </w:r>
      <w:proofErr w:type="spellEnd"/>
      <w:r w:rsidRPr="00260851">
        <w:rPr>
          <w:rFonts w:ascii="Arial" w:eastAsia="Times New Roman" w:hAnsi="Arial" w:cs="Arial"/>
          <w:b/>
          <w:bCs/>
          <w:sz w:val="30"/>
          <w:szCs w:val="30"/>
          <w:lang w:eastAsia="el-GR"/>
        </w:rPr>
        <w:t> </w:t>
      </w:r>
      <w:r>
        <w:rPr>
          <w:rFonts w:ascii="Arial" w:eastAsia="Times New Roman" w:hAnsi="Arial" w:cs="Arial"/>
          <w:color w:val="212529"/>
          <w:sz w:val="30"/>
          <w:szCs w:val="30"/>
          <w:lang w:eastAsia="el-GR"/>
        </w:rPr>
        <w:t xml:space="preserve"> και τ</w:t>
      </w:r>
      <w:r w:rsidR="003B73B4">
        <w:rPr>
          <w:rFonts w:ascii="Arial" w:eastAsia="Times New Roman" w:hAnsi="Arial" w:cs="Arial"/>
          <w:color w:val="212529"/>
          <w:sz w:val="30"/>
          <w:szCs w:val="30"/>
          <w:lang w:eastAsia="el-GR"/>
        </w:rPr>
        <w:t xml:space="preserve">η δήλωση του </w:t>
      </w:r>
      <w:r w:rsidR="003B73B4" w:rsidRPr="00260851">
        <w:rPr>
          <w:rFonts w:ascii="Arial" w:eastAsia="Times New Roman" w:hAnsi="Arial" w:cs="Arial"/>
          <w:color w:val="212529"/>
          <w:sz w:val="30"/>
          <w:szCs w:val="30"/>
          <w:lang w:eastAsia="el-GR"/>
        </w:rPr>
        <w:t>αποτ</w:t>
      </w:r>
      <w:r w:rsidR="003B73B4">
        <w:rPr>
          <w:rFonts w:ascii="Arial" w:eastAsia="Times New Roman" w:hAnsi="Arial" w:cs="Arial"/>
          <w:color w:val="212529"/>
          <w:sz w:val="30"/>
          <w:szCs w:val="30"/>
          <w:lang w:eastAsia="el-GR"/>
        </w:rPr>
        <w:t>ελέσματος</w:t>
      </w:r>
      <w:bookmarkStart w:id="0" w:name="_GoBack"/>
      <w:bookmarkEnd w:id="0"/>
      <w:r w:rsidR="003B73B4">
        <w:rPr>
          <w:rFonts w:ascii="Arial" w:eastAsia="Times New Roman" w:hAnsi="Arial" w:cs="Arial"/>
          <w:color w:val="212529"/>
          <w:sz w:val="30"/>
          <w:szCs w:val="30"/>
          <w:lang w:eastAsia="el-GR"/>
        </w:rPr>
        <w:t xml:space="preserve">  αυτού θα μπορείτε να βρείτε </w:t>
      </w:r>
      <w:r>
        <w:rPr>
          <w:rFonts w:ascii="Arial" w:eastAsia="Times New Roman" w:hAnsi="Arial" w:cs="Arial"/>
          <w:color w:val="212529"/>
          <w:sz w:val="30"/>
          <w:szCs w:val="30"/>
          <w:lang w:eastAsia="el-GR"/>
        </w:rPr>
        <w:t xml:space="preserve">στην ηλεκτρονική πλατφόρμα </w:t>
      </w:r>
      <w:hyperlink r:id="rId5" w:history="1">
        <w:r w:rsidRPr="00602D09">
          <w:rPr>
            <w:rStyle w:val="-"/>
            <w:rFonts w:ascii="Arial" w:eastAsia="Times New Roman" w:hAnsi="Arial" w:cs="Arial"/>
            <w:sz w:val="30"/>
            <w:szCs w:val="30"/>
            <w:lang w:eastAsia="el-GR"/>
          </w:rPr>
          <w:t>https://self-testing.gov.gr/</w:t>
        </w:r>
      </w:hyperlink>
      <w:r w:rsidRPr="00BF2F0B">
        <w:rPr>
          <w:rFonts w:ascii="Arial" w:eastAsia="Times New Roman" w:hAnsi="Arial" w:cs="Arial"/>
          <w:color w:val="212529"/>
          <w:sz w:val="30"/>
          <w:szCs w:val="30"/>
          <w:lang w:eastAsia="el-GR"/>
        </w:rPr>
        <w:t xml:space="preserve"> </w:t>
      </w:r>
      <w:r w:rsidR="00260851" w:rsidRPr="00260851">
        <w:rPr>
          <w:rFonts w:ascii="Arial" w:eastAsia="Times New Roman" w:hAnsi="Arial" w:cs="Arial"/>
          <w:color w:val="212529"/>
          <w:sz w:val="30"/>
          <w:szCs w:val="30"/>
          <w:lang w:eastAsia="el-GR"/>
        </w:rPr>
        <w:t>καθ’ όλη της διάρκεια της επόμενης εβδομάδας.</w:t>
      </w:r>
    </w:p>
    <w:p w:rsidR="00260851" w:rsidRPr="00260851" w:rsidRDefault="00260851" w:rsidP="00260851">
      <w:pPr>
        <w:shd w:val="clear" w:color="auto" w:fill="FFFFFF"/>
        <w:spacing w:after="300" w:line="510" w:lineRule="atLeast"/>
        <w:jc w:val="both"/>
        <w:rPr>
          <w:rFonts w:ascii="Arial" w:eastAsia="Times New Roman" w:hAnsi="Arial" w:cs="Arial"/>
          <w:color w:val="212529"/>
          <w:sz w:val="30"/>
          <w:szCs w:val="30"/>
          <w:lang w:eastAsia="el-GR"/>
        </w:rPr>
      </w:pPr>
      <w:r w:rsidRPr="00260851">
        <w:rPr>
          <w:rFonts w:ascii="Arial" w:eastAsia="Times New Roman" w:hAnsi="Arial" w:cs="Arial"/>
          <w:color w:val="212529"/>
          <w:sz w:val="30"/>
          <w:szCs w:val="30"/>
          <w:lang w:eastAsia="el-GR"/>
        </w:rPr>
        <w:t>Το μέτρο του διαγνωστικού ελέγχου εφαρμόζεται υποχρεωτικά στο προσωπικό των δημοσίων υπηρεσιών, ΝΠΔΔ, ΝΠΙΔ, ΟΤΑ, στους ένστολους και στους δικαστικούς υπαλλήλους, που ασκούν τα καθήκοντά τους με φυσική παρουσία εντός ή εκτός των εγκαταστάσεων της υπηρεσίας και δεν τελεί σε καθεστώς τηλεργασίας ή σε οποιαδήποτε είδους άδεια.</w:t>
      </w:r>
    </w:p>
    <w:p w:rsidR="00260851" w:rsidRPr="00260851" w:rsidRDefault="00260851" w:rsidP="00260851">
      <w:pPr>
        <w:shd w:val="clear" w:color="auto" w:fill="FFFFFF"/>
        <w:spacing w:after="300" w:line="510" w:lineRule="atLeast"/>
        <w:jc w:val="both"/>
        <w:rPr>
          <w:rFonts w:ascii="Arial" w:eastAsia="Times New Roman" w:hAnsi="Arial" w:cs="Arial"/>
          <w:color w:val="212529"/>
          <w:sz w:val="30"/>
          <w:szCs w:val="30"/>
          <w:lang w:eastAsia="el-GR"/>
        </w:rPr>
      </w:pPr>
      <w:r w:rsidRPr="00260851">
        <w:rPr>
          <w:rFonts w:ascii="Arial" w:eastAsia="Times New Roman" w:hAnsi="Arial" w:cs="Arial"/>
          <w:color w:val="212529"/>
          <w:sz w:val="30"/>
          <w:szCs w:val="30"/>
          <w:lang w:eastAsia="el-GR"/>
        </w:rPr>
        <w:lastRenderedPageBreak/>
        <w:t>Υπενθυμίζεται ότι η προμήθεια των self-tests πραγματοποιείται δωρεάν από τα φαρμακεία με την επίδειξη του Αριθμού Μητρώου Κοινωνικής Ασφάλισης (Α.Μ.Κ.Α.) και της αστυνομικής ταυτότητας ή οποιουδήποτε άλλου εγγράφου ταυτοποίησης. Εναλλακτικά, οι εργαζόμενοι μπορούν να επιλέξουν τη διεξαγωγή διαγνωστικού ελέγχου (</w:t>
      </w:r>
      <w:proofErr w:type="spellStart"/>
      <w:r w:rsidRPr="00260851">
        <w:rPr>
          <w:rFonts w:ascii="Arial" w:eastAsia="Times New Roman" w:hAnsi="Arial" w:cs="Arial"/>
          <w:color w:val="212529"/>
          <w:sz w:val="30"/>
          <w:szCs w:val="30"/>
          <w:lang w:eastAsia="el-GR"/>
        </w:rPr>
        <w:t>rapid</w:t>
      </w:r>
      <w:proofErr w:type="spellEnd"/>
      <w:r w:rsidRPr="00260851">
        <w:rPr>
          <w:rFonts w:ascii="Arial" w:eastAsia="Times New Roman" w:hAnsi="Arial" w:cs="Arial"/>
          <w:color w:val="212529"/>
          <w:sz w:val="30"/>
          <w:szCs w:val="30"/>
          <w:lang w:eastAsia="el-GR"/>
        </w:rPr>
        <w:t xml:space="preserve"> </w:t>
      </w:r>
      <w:proofErr w:type="spellStart"/>
      <w:r w:rsidRPr="00260851">
        <w:rPr>
          <w:rFonts w:ascii="Arial" w:eastAsia="Times New Roman" w:hAnsi="Arial" w:cs="Arial"/>
          <w:color w:val="212529"/>
          <w:sz w:val="30"/>
          <w:szCs w:val="30"/>
          <w:lang w:eastAsia="el-GR"/>
        </w:rPr>
        <w:t>test</w:t>
      </w:r>
      <w:proofErr w:type="spellEnd"/>
      <w:r w:rsidRPr="00260851">
        <w:rPr>
          <w:rFonts w:ascii="Arial" w:eastAsia="Times New Roman" w:hAnsi="Arial" w:cs="Arial"/>
          <w:color w:val="212529"/>
          <w:sz w:val="30"/>
          <w:szCs w:val="30"/>
          <w:lang w:eastAsia="el-GR"/>
        </w:rPr>
        <w:t xml:space="preserve"> ή PCR </w:t>
      </w:r>
      <w:proofErr w:type="spellStart"/>
      <w:r w:rsidRPr="00260851">
        <w:rPr>
          <w:rFonts w:ascii="Arial" w:eastAsia="Times New Roman" w:hAnsi="Arial" w:cs="Arial"/>
          <w:color w:val="212529"/>
          <w:sz w:val="30"/>
          <w:szCs w:val="30"/>
          <w:lang w:eastAsia="el-GR"/>
        </w:rPr>
        <w:t>test</w:t>
      </w:r>
      <w:proofErr w:type="spellEnd"/>
      <w:r w:rsidRPr="00260851">
        <w:rPr>
          <w:rFonts w:ascii="Arial" w:eastAsia="Times New Roman" w:hAnsi="Arial" w:cs="Arial"/>
          <w:color w:val="212529"/>
          <w:sz w:val="30"/>
          <w:szCs w:val="30"/>
          <w:lang w:eastAsia="el-GR"/>
        </w:rPr>
        <w:t>) από επαγγελματία υγείας είτε δωρεάν σε δημόσια δομή στην οποία παρέχεται η σχετική δυνατότητα είτε με δική τους επιβάρυνσή σε ιδιωτική δομή.</w:t>
      </w:r>
    </w:p>
    <w:p w:rsidR="00D066EE" w:rsidRDefault="00D066EE"/>
    <w:sectPr w:rsidR="00D066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BE6C93"/>
    <w:multiLevelType w:val="multilevel"/>
    <w:tmpl w:val="40BE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51"/>
    <w:rsid w:val="001B73BD"/>
    <w:rsid w:val="00260851"/>
    <w:rsid w:val="003B73B4"/>
    <w:rsid w:val="00BF2F0B"/>
    <w:rsid w:val="00D066EE"/>
    <w:rsid w:val="00DC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E88D0-7B87-4CE8-83CB-D4D3A6B8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F2F0B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BF2F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lf-testing.gov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2021-05-05T08:57:00Z</dcterms:created>
  <dcterms:modified xsi:type="dcterms:W3CDTF">2021-05-05T09:28:00Z</dcterms:modified>
</cp:coreProperties>
</file>